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AF302" w14:textId="77777777" w:rsidR="000C6F1B" w:rsidRDefault="000C6F1B" w:rsidP="000C6F1B">
      <w:pPr>
        <w:spacing w:after="0"/>
        <w:ind w:firstLine="709"/>
        <w:jc w:val="both"/>
      </w:pPr>
    </w:p>
    <w:p w14:paraId="77CFDB98" w14:textId="77777777" w:rsidR="002A4E53" w:rsidRDefault="002A4E53" w:rsidP="000C6F1B">
      <w:pPr>
        <w:spacing w:after="0"/>
        <w:ind w:firstLine="709"/>
        <w:jc w:val="center"/>
        <w:rPr>
          <w:b/>
          <w:bCs/>
          <w:color w:val="385623" w:themeColor="accent6" w:themeShade="80"/>
          <w:sz w:val="32"/>
          <w:szCs w:val="32"/>
        </w:rPr>
      </w:pPr>
      <w:r w:rsidRPr="002A4E53">
        <w:rPr>
          <w:b/>
          <w:bCs/>
          <w:color w:val="385623" w:themeColor="accent6" w:themeShade="80"/>
          <w:sz w:val="32"/>
          <w:szCs w:val="32"/>
        </w:rPr>
        <w:t xml:space="preserve"> 4 ПРАВИЛА</w:t>
      </w:r>
      <w:r>
        <w:rPr>
          <w:b/>
          <w:bCs/>
          <w:color w:val="385623" w:themeColor="accent6" w:themeShade="80"/>
          <w:sz w:val="32"/>
          <w:szCs w:val="32"/>
        </w:rPr>
        <w:t xml:space="preserve"> ВЕСЕННЕЙ</w:t>
      </w:r>
      <w:r w:rsidRPr="002A4E53">
        <w:rPr>
          <w:b/>
          <w:bCs/>
          <w:color w:val="385623" w:themeColor="accent6" w:themeShade="80"/>
          <w:sz w:val="32"/>
          <w:szCs w:val="32"/>
        </w:rPr>
        <w:t xml:space="preserve"> ОБРАБОТКИ</w:t>
      </w:r>
      <w:r>
        <w:rPr>
          <w:b/>
          <w:bCs/>
          <w:color w:val="385623" w:themeColor="accent6" w:themeShade="80"/>
          <w:sz w:val="32"/>
          <w:szCs w:val="32"/>
        </w:rPr>
        <w:t xml:space="preserve"> </w:t>
      </w:r>
    </w:p>
    <w:p w14:paraId="66897342" w14:textId="2B690ACB" w:rsidR="000C6F1B" w:rsidRPr="002A4E53" w:rsidRDefault="002A4E53" w:rsidP="000C6F1B">
      <w:pPr>
        <w:spacing w:after="0"/>
        <w:ind w:firstLine="709"/>
        <w:jc w:val="center"/>
        <w:rPr>
          <w:b/>
          <w:bCs/>
          <w:color w:val="385623" w:themeColor="accent6" w:themeShade="80"/>
          <w:sz w:val="32"/>
          <w:szCs w:val="32"/>
        </w:rPr>
      </w:pPr>
      <w:r>
        <w:rPr>
          <w:b/>
          <w:bCs/>
          <w:color w:val="385623" w:themeColor="accent6" w:themeShade="80"/>
          <w:sz w:val="32"/>
          <w:szCs w:val="32"/>
        </w:rPr>
        <w:t>ПЛОДОВОГО САДА</w:t>
      </w:r>
      <w:r w:rsidRPr="002A4E53">
        <w:rPr>
          <w:b/>
          <w:bCs/>
          <w:color w:val="385623" w:themeColor="accent6" w:themeShade="80"/>
          <w:sz w:val="32"/>
          <w:szCs w:val="32"/>
        </w:rPr>
        <w:t>:</w:t>
      </w:r>
    </w:p>
    <w:p w14:paraId="42179B98" w14:textId="77777777" w:rsidR="000C6F1B" w:rsidRDefault="000C6F1B" w:rsidP="000C6F1B">
      <w:pPr>
        <w:spacing w:after="0"/>
        <w:ind w:firstLine="709"/>
        <w:jc w:val="both"/>
      </w:pPr>
    </w:p>
    <w:p w14:paraId="1EB8F049" w14:textId="2785D9BD" w:rsidR="000C6F1B" w:rsidRPr="002A4E53" w:rsidRDefault="002A4E53" w:rsidP="000C6F1B">
      <w:pPr>
        <w:spacing w:after="0"/>
        <w:ind w:firstLine="709"/>
        <w:jc w:val="both"/>
        <w:rPr>
          <w:b/>
          <w:bCs/>
          <w:color w:val="538135" w:themeColor="accent6" w:themeShade="BF"/>
        </w:rPr>
      </w:pPr>
      <w:r w:rsidRPr="002A4E53">
        <w:rPr>
          <w:b/>
          <w:bCs/>
          <w:color w:val="538135" w:themeColor="accent6" w:themeShade="BF"/>
        </w:rPr>
        <w:t>1. ТЕМПЕРАТУРНЫЙ РЕЖИМ — ЭТО БАЗА.</w:t>
      </w:r>
    </w:p>
    <w:p w14:paraId="37E6E0BC" w14:textId="0C99825C" w:rsidR="000C6F1B" w:rsidRDefault="000C6F1B" w:rsidP="000C6F1B">
      <w:pPr>
        <w:spacing w:after="0"/>
        <w:ind w:firstLine="709"/>
        <w:jc w:val="both"/>
      </w:pPr>
      <w:r>
        <w:t xml:space="preserve">  •  Медный купорос и Бордоская смесь работают только по спящим почкам. Если лист уже вышел — будет ожог. </w:t>
      </w:r>
    </w:p>
    <w:p w14:paraId="2F485953" w14:textId="731F90E7" w:rsidR="000C6F1B" w:rsidRDefault="000C6F1B" w:rsidP="000C6F1B">
      <w:pPr>
        <w:spacing w:after="0"/>
        <w:ind w:firstLine="709"/>
        <w:jc w:val="both"/>
      </w:pPr>
      <w:r>
        <w:t xml:space="preserve">  •  Хорус — уникален, он работает при +5°С. Большинство других препаратов (например, Скор) бесполезны, пока на улице не потеплеет до +12</w:t>
      </w:r>
      <w:r w:rsidR="002A4E53">
        <w:t>…</w:t>
      </w:r>
      <w:r>
        <w:t>+15°С.</w:t>
      </w:r>
    </w:p>
    <w:p w14:paraId="05979481" w14:textId="77777777" w:rsidR="000C6F1B" w:rsidRDefault="000C6F1B" w:rsidP="000C6F1B">
      <w:pPr>
        <w:spacing w:after="0"/>
        <w:ind w:firstLine="709"/>
        <w:jc w:val="both"/>
      </w:pPr>
    </w:p>
    <w:p w14:paraId="2328DA0E" w14:textId="53C17600" w:rsidR="000C6F1B" w:rsidRPr="002A4E53" w:rsidRDefault="002A4E53" w:rsidP="000C6F1B">
      <w:pPr>
        <w:spacing w:after="0"/>
        <w:ind w:firstLine="709"/>
        <w:jc w:val="both"/>
        <w:rPr>
          <w:b/>
          <w:bCs/>
          <w:color w:val="538135" w:themeColor="accent6" w:themeShade="BF"/>
        </w:rPr>
      </w:pPr>
      <w:r w:rsidRPr="002A4E53">
        <w:rPr>
          <w:b/>
          <w:bCs/>
          <w:color w:val="538135" w:themeColor="accent6" w:themeShade="BF"/>
        </w:rPr>
        <w:t>2. БАКОВЫЕ СМЕСИ (2 В 1).</w:t>
      </w:r>
    </w:p>
    <w:p w14:paraId="7141FF9C" w14:textId="77777777" w:rsidR="000C6F1B" w:rsidRDefault="000C6F1B" w:rsidP="000C6F1B">
      <w:pPr>
        <w:spacing w:after="0"/>
        <w:ind w:firstLine="709"/>
        <w:jc w:val="both"/>
      </w:pPr>
      <w:r>
        <w:t xml:space="preserve">  •  Чтобы не бегать с опрыскивателем дважды, смешивайте фунгицид (от болезней) и инсектицид (от насекомых) в одном баке. Например: Хорус + Актара. </w:t>
      </w:r>
    </w:p>
    <w:p w14:paraId="0BF7EA2D" w14:textId="03DF371C" w:rsidR="000C6F1B" w:rsidRPr="002A4E53" w:rsidRDefault="000C6F1B" w:rsidP="000C6F1B">
      <w:pPr>
        <w:spacing w:after="0"/>
        <w:ind w:firstLine="709"/>
        <w:jc w:val="both"/>
        <w:rPr>
          <w:i/>
          <w:iCs/>
        </w:rPr>
      </w:pPr>
      <w:r>
        <w:t xml:space="preserve">  </w:t>
      </w:r>
      <w:r w:rsidRPr="002A4E53">
        <w:rPr>
          <w:i/>
          <w:iCs/>
        </w:rPr>
        <w:t>•  Важно: сначала растворяйте каждый препарат в небольшой емкости, а потом сливайте в общий бак. Не смешивайте медьсодержащие препараты с чем-либо еще!</w:t>
      </w:r>
    </w:p>
    <w:p w14:paraId="40DF8668" w14:textId="77777777" w:rsidR="000C6F1B" w:rsidRDefault="000C6F1B" w:rsidP="000C6F1B">
      <w:pPr>
        <w:spacing w:after="0"/>
        <w:ind w:firstLine="709"/>
        <w:jc w:val="both"/>
      </w:pPr>
    </w:p>
    <w:p w14:paraId="5A341740" w14:textId="7B981C2A" w:rsidR="000C6F1B" w:rsidRPr="002A4E53" w:rsidRDefault="002A4E53" w:rsidP="000C6F1B">
      <w:pPr>
        <w:spacing w:after="0"/>
        <w:ind w:firstLine="709"/>
        <w:jc w:val="both"/>
        <w:rPr>
          <w:b/>
          <w:bCs/>
          <w:color w:val="538135" w:themeColor="accent6" w:themeShade="BF"/>
        </w:rPr>
      </w:pPr>
      <w:r w:rsidRPr="002A4E53">
        <w:rPr>
          <w:b/>
          <w:bCs/>
          <w:color w:val="538135" w:themeColor="accent6" w:themeShade="BF"/>
        </w:rPr>
        <w:t>3. ТЕХНИКА «МЕЛКИЙ ТУМАН».</w:t>
      </w:r>
    </w:p>
    <w:p w14:paraId="1B6CD96E" w14:textId="77777777" w:rsidR="000C6F1B" w:rsidRDefault="000C6F1B" w:rsidP="000C6F1B">
      <w:pPr>
        <w:spacing w:after="0"/>
        <w:ind w:firstLine="709"/>
        <w:jc w:val="both"/>
      </w:pPr>
      <w:r>
        <w:t xml:space="preserve">  •  Опрыскиватель должен выдавать облако, а не струю. Раствор должен оседать на ветках как роса, а не стекать ручьями на землю.</w:t>
      </w:r>
    </w:p>
    <w:p w14:paraId="39DE0902" w14:textId="77777777" w:rsidR="000C6F1B" w:rsidRDefault="000C6F1B" w:rsidP="000C6F1B">
      <w:pPr>
        <w:spacing w:after="0"/>
        <w:ind w:firstLine="709"/>
        <w:jc w:val="both"/>
      </w:pPr>
    </w:p>
    <w:p w14:paraId="1D88977E" w14:textId="0AD82A8C" w:rsidR="00F12C76" w:rsidRPr="000C6F1B" w:rsidRDefault="002A4E53" w:rsidP="000C6F1B">
      <w:pPr>
        <w:spacing w:after="0"/>
        <w:ind w:firstLine="709"/>
        <w:jc w:val="both"/>
        <w:rPr>
          <w:b/>
          <w:bCs/>
          <w:color w:val="EE0000"/>
          <w:u w:val="single"/>
        </w:rPr>
      </w:pPr>
      <w:r w:rsidRPr="000C6F1B">
        <w:rPr>
          <w:b/>
          <w:bCs/>
          <w:color w:val="EE0000"/>
          <w:u w:val="single"/>
        </w:rPr>
        <w:t>4. ВАЖНО!!</w:t>
      </w:r>
    </w:p>
    <w:p w14:paraId="220E05F8" w14:textId="54A5A4E4" w:rsidR="000C6F1B" w:rsidRDefault="000C6F1B" w:rsidP="000C6F1B">
      <w:pPr>
        <w:spacing w:after="0"/>
        <w:ind w:firstLine="709"/>
        <w:jc w:val="both"/>
        <w:rPr>
          <w:color w:val="EE0000"/>
        </w:rPr>
      </w:pPr>
      <w:r w:rsidRPr="000C6F1B">
        <w:rPr>
          <w:color w:val="EE0000"/>
        </w:rPr>
        <w:t>•  Все препараты и удобрения использовать строго по инструкции от производителя.</w:t>
      </w:r>
    </w:p>
    <w:p w14:paraId="5C22B81D" w14:textId="77777777" w:rsidR="00B5508D" w:rsidRDefault="00B5508D" w:rsidP="000C6F1B">
      <w:pPr>
        <w:spacing w:after="0"/>
        <w:ind w:firstLine="709"/>
        <w:jc w:val="both"/>
        <w:rPr>
          <w:color w:val="EE0000"/>
        </w:rPr>
      </w:pPr>
    </w:p>
    <w:p w14:paraId="1FAB2EA7" w14:textId="77777777" w:rsidR="002A4E53" w:rsidRDefault="002A4E53" w:rsidP="000C6F1B">
      <w:pPr>
        <w:spacing w:after="0"/>
        <w:ind w:firstLine="709"/>
        <w:jc w:val="both"/>
        <w:rPr>
          <w:color w:val="EE0000"/>
        </w:rPr>
      </w:pPr>
    </w:p>
    <w:p w14:paraId="2252A685" w14:textId="77777777" w:rsidR="002A4E53" w:rsidRDefault="002A4E53" w:rsidP="000C6F1B">
      <w:pPr>
        <w:spacing w:after="0"/>
        <w:ind w:firstLine="709"/>
        <w:jc w:val="both"/>
        <w:rPr>
          <w:color w:val="EE0000"/>
        </w:rPr>
      </w:pPr>
    </w:p>
    <w:p w14:paraId="5385EF8F" w14:textId="77777777" w:rsidR="009E7A7D" w:rsidRDefault="002A4E53" w:rsidP="002A4E53">
      <w:pPr>
        <w:spacing w:after="0"/>
        <w:ind w:firstLine="709"/>
        <w:jc w:val="center"/>
        <w:rPr>
          <w:i/>
          <w:iCs/>
          <w:color w:val="538135" w:themeColor="accent6" w:themeShade="BF"/>
          <w:u w:val="single"/>
        </w:rPr>
      </w:pPr>
      <w:r w:rsidRPr="002A4E53">
        <w:rPr>
          <w:i/>
          <w:iCs/>
          <w:color w:val="538135" w:themeColor="accent6" w:themeShade="BF"/>
          <w:u w:val="single"/>
        </w:rPr>
        <w:t>С заботой о ваших растениях,</w:t>
      </w:r>
    </w:p>
    <w:p w14:paraId="4108BDB7" w14:textId="211591C5" w:rsidR="00B5508D" w:rsidRPr="002A4E53" w:rsidRDefault="002A4E53" w:rsidP="002A4E53">
      <w:pPr>
        <w:spacing w:after="0"/>
        <w:ind w:firstLine="709"/>
        <w:jc w:val="center"/>
        <w:rPr>
          <w:i/>
          <w:iCs/>
          <w:color w:val="538135" w:themeColor="accent6" w:themeShade="BF"/>
          <w:u w:val="single"/>
        </w:rPr>
      </w:pPr>
      <w:r w:rsidRPr="002A4E53">
        <w:rPr>
          <w:i/>
          <w:iCs/>
          <w:color w:val="538135" w:themeColor="accent6" w:themeShade="BF"/>
          <w:u w:val="single"/>
        </w:rPr>
        <w:t xml:space="preserve"> Питомник Михальского.</w:t>
      </w:r>
    </w:p>
    <w:p w14:paraId="7578F1DC" w14:textId="77777777" w:rsidR="002A4E53" w:rsidRDefault="002A4E53" w:rsidP="000C6F1B">
      <w:pPr>
        <w:spacing w:after="0"/>
        <w:ind w:firstLine="709"/>
        <w:jc w:val="both"/>
        <w:rPr>
          <w:color w:val="EE0000"/>
        </w:rPr>
      </w:pPr>
    </w:p>
    <w:p w14:paraId="7B9A9667" w14:textId="77777777" w:rsidR="00B5508D" w:rsidRDefault="00B5508D" w:rsidP="000C6F1B">
      <w:pPr>
        <w:spacing w:after="0"/>
        <w:ind w:firstLine="709"/>
        <w:jc w:val="both"/>
        <w:rPr>
          <w:color w:val="EE0000"/>
        </w:rPr>
      </w:pPr>
    </w:p>
    <w:p w14:paraId="441C3DFE" w14:textId="77777777" w:rsidR="00B5508D" w:rsidRDefault="00B5508D" w:rsidP="000C6F1B">
      <w:pPr>
        <w:spacing w:after="0"/>
        <w:ind w:firstLine="709"/>
        <w:jc w:val="both"/>
        <w:rPr>
          <w:color w:val="EE0000"/>
        </w:rPr>
      </w:pPr>
    </w:p>
    <w:p w14:paraId="5B38E866" w14:textId="30709AAA" w:rsidR="002A4E53" w:rsidRDefault="002A4E53">
      <w:pPr>
        <w:spacing w:line="259" w:lineRule="auto"/>
      </w:pPr>
      <w:r>
        <w:br w:type="page"/>
      </w:r>
    </w:p>
    <w:p w14:paraId="6AEA31D0" w14:textId="77777777" w:rsidR="00B5508D" w:rsidRDefault="00B5508D" w:rsidP="000C6F1B">
      <w:pPr>
        <w:spacing w:after="0"/>
        <w:ind w:firstLine="709"/>
        <w:jc w:val="both"/>
        <w:rPr>
          <w:color w:val="EE0000"/>
        </w:rPr>
      </w:pPr>
    </w:p>
    <w:p w14:paraId="33EBCB2E" w14:textId="77777777" w:rsidR="002A4E53" w:rsidRDefault="002A4E53" w:rsidP="000C6F1B">
      <w:pPr>
        <w:spacing w:after="0"/>
        <w:ind w:firstLine="709"/>
        <w:jc w:val="both"/>
        <w:rPr>
          <w:color w:val="EE0000"/>
        </w:rPr>
      </w:pPr>
    </w:p>
    <w:p w14:paraId="2A5300A0" w14:textId="77777777" w:rsidR="002A4E53" w:rsidRDefault="002A4E53" w:rsidP="000C6F1B">
      <w:pPr>
        <w:spacing w:after="0"/>
        <w:ind w:firstLine="709"/>
        <w:jc w:val="both"/>
        <w:rPr>
          <w:color w:val="EE0000"/>
        </w:rPr>
      </w:pPr>
    </w:p>
    <w:p w14:paraId="6E2F9D82" w14:textId="77777777" w:rsidR="002A4E53" w:rsidRDefault="002A4E53" w:rsidP="000C6F1B">
      <w:pPr>
        <w:spacing w:after="0"/>
        <w:ind w:firstLine="709"/>
        <w:jc w:val="both"/>
        <w:rPr>
          <w:color w:val="EE0000"/>
        </w:rPr>
      </w:pPr>
    </w:p>
    <w:p w14:paraId="12862398" w14:textId="77777777" w:rsidR="002A4E53" w:rsidRDefault="002A4E53" w:rsidP="000C6F1B">
      <w:pPr>
        <w:spacing w:after="0"/>
        <w:ind w:firstLine="709"/>
        <w:jc w:val="both"/>
        <w:rPr>
          <w:color w:val="EE0000"/>
        </w:rPr>
      </w:pPr>
    </w:p>
    <w:p w14:paraId="0254A741" w14:textId="1A40A353" w:rsidR="00B5508D" w:rsidRDefault="002A4E53" w:rsidP="002A4E53">
      <w:pPr>
        <w:spacing w:after="0"/>
        <w:ind w:left="-993" w:hanging="425"/>
        <w:jc w:val="both"/>
        <w:rPr>
          <w:color w:val="EE0000"/>
        </w:rPr>
      </w:pPr>
      <w:r w:rsidRPr="002A4E53">
        <w:rPr>
          <w:noProof/>
        </w:rPr>
        <w:drawing>
          <wp:inline distT="0" distB="0" distL="0" distR="0" wp14:anchorId="3CC65CA7" wp14:editId="366D49F6">
            <wp:extent cx="7283485" cy="3528060"/>
            <wp:effectExtent l="0" t="0" r="0" b="0"/>
            <wp:docPr id="17938464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84641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90765" cy="3531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47D7B" w14:textId="77777777" w:rsidR="00B5508D" w:rsidRDefault="00B5508D" w:rsidP="000C6F1B">
      <w:pPr>
        <w:spacing w:after="0"/>
        <w:ind w:firstLine="709"/>
        <w:jc w:val="both"/>
        <w:rPr>
          <w:color w:val="EE0000"/>
        </w:rPr>
      </w:pPr>
    </w:p>
    <w:p w14:paraId="32AB4749" w14:textId="77777777" w:rsidR="00B5508D" w:rsidRDefault="00B5508D" w:rsidP="000C6F1B">
      <w:pPr>
        <w:spacing w:after="0"/>
        <w:ind w:firstLine="709"/>
        <w:jc w:val="both"/>
        <w:rPr>
          <w:color w:val="EE0000"/>
        </w:rPr>
      </w:pPr>
    </w:p>
    <w:p w14:paraId="2E1E1D7D" w14:textId="77777777" w:rsidR="00B5508D" w:rsidRDefault="00B5508D" w:rsidP="000C6F1B">
      <w:pPr>
        <w:spacing w:after="0"/>
        <w:ind w:firstLine="709"/>
        <w:jc w:val="both"/>
        <w:rPr>
          <w:color w:val="EE0000"/>
        </w:rPr>
      </w:pPr>
    </w:p>
    <w:p w14:paraId="395F5310" w14:textId="77777777" w:rsidR="00B5508D" w:rsidRDefault="00B5508D" w:rsidP="000C6F1B">
      <w:pPr>
        <w:spacing w:after="0"/>
        <w:ind w:firstLine="709"/>
        <w:jc w:val="both"/>
        <w:rPr>
          <w:color w:val="EE0000"/>
        </w:rPr>
      </w:pPr>
    </w:p>
    <w:p w14:paraId="08DBCC5E" w14:textId="77777777" w:rsidR="00B5508D" w:rsidRDefault="00B5508D" w:rsidP="000C6F1B">
      <w:pPr>
        <w:spacing w:after="0"/>
        <w:ind w:firstLine="709"/>
        <w:jc w:val="both"/>
        <w:rPr>
          <w:color w:val="EE0000"/>
        </w:rPr>
      </w:pPr>
    </w:p>
    <w:p w14:paraId="596C993F" w14:textId="77777777" w:rsidR="00B5508D" w:rsidRDefault="00B5508D" w:rsidP="000C6F1B">
      <w:pPr>
        <w:spacing w:after="0"/>
        <w:ind w:firstLine="709"/>
        <w:jc w:val="both"/>
        <w:rPr>
          <w:color w:val="EE0000"/>
        </w:rPr>
      </w:pPr>
    </w:p>
    <w:p w14:paraId="4F0E8ADB" w14:textId="044D421D" w:rsidR="002A4E53" w:rsidRDefault="002A4E53">
      <w:pPr>
        <w:spacing w:line="259" w:lineRule="auto"/>
        <w:rPr>
          <w:color w:val="EE0000"/>
        </w:rPr>
      </w:pPr>
      <w:r>
        <w:rPr>
          <w:color w:val="EE0000"/>
        </w:rPr>
        <w:br w:type="page"/>
      </w:r>
    </w:p>
    <w:p w14:paraId="22EE0E54" w14:textId="77777777" w:rsidR="00B5508D" w:rsidRDefault="00B5508D" w:rsidP="000C6F1B">
      <w:pPr>
        <w:spacing w:after="0"/>
        <w:ind w:firstLine="709"/>
        <w:jc w:val="both"/>
        <w:rPr>
          <w:color w:val="EE0000"/>
        </w:rPr>
      </w:pPr>
    </w:p>
    <w:p w14:paraId="049672C3" w14:textId="77777777" w:rsidR="00B5508D" w:rsidRPr="00B5508D" w:rsidRDefault="00B5508D" w:rsidP="00B5508D">
      <w:pPr>
        <w:spacing w:after="0"/>
        <w:ind w:firstLine="709"/>
        <w:jc w:val="both"/>
        <w:rPr>
          <w:i/>
          <w:iCs/>
        </w:rPr>
      </w:pPr>
      <w:r w:rsidRPr="00B5508D">
        <w:rPr>
          <w:i/>
          <w:iCs/>
        </w:rPr>
        <w:t>Весенняя обработка — это медицина для сада. И как в медицине, здесь действует правило «Не навреди». Ошибки в этот период могут стоить вам не только урожая, но и жизни самих деревьев.</w:t>
      </w:r>
    </w:p>
    <w:p w14:paraId="1ABD4ED3" w14:textId="77777777" w:rsidR="00B5508D" w:rsidRPr="00B5508D" w:rsidRDefault="00B5508D" w:rsidP="00B5508D">
      <w:pPr>
        <w:spacing w:after="0"/>
        <w:ind w:firstLine="709"/>
        <w:jc w:val="both"/>
      </w:pPr>
    </w:p>
    <w:p w14:paraId="6B85C007" w14:textId="44E566A6" w:rsidR="00B5508D" w:rsidRPr="00B5508D" w:rsidRDefault="00B5508D" w:rsidP="00B5508D">
      <w:pPr>
        <w:spacing w:after="0"/>
        <w:ind w:firstLine="709"/>
        <w:jc w:val="both"/>
      </w:pPr>
      <w:r w:rsidRPr="00B5508D">
        <w:t xml:space="preserve">Вот список того, что </w:t>
      </w:r>
      <w:r w:rsidRPr="00B5508D">
        <w:rPr>
          <w:b/>
          <w:bCs/>
          <w:color w:val="EE0000"/>
        </w:rPr>
        <w:t>КАТЕГОРИЧЕСКИ НЕЛЬЗЯ</w:t>
      </w:r>
      <w:r w:rsidRPr="00B5508D">
        <w:t xml:space="preserve"> делать при весенней обработке:</w:t>
      </w:r>
    </w:p>
    <w:p w14:paraId="0524C269" w14:textId="77777777" w:rsidR="00B5508D" w:rsidRPr="00B5508D" w:rsidRDefault="00B5508D" w:rsidP="00B5508D">
      <w:pPr>
        <w:spacing w:after="0"/>
        <w:ind w:firstLine="709"/>
        <w:jc w:val="both"/>
      </w:pPr>
    </w:p>
    <w:p w14:paraId="6E42DEFA" w14:textId="6C2DF979" w:rsidR="00B5508D" w:rsidRPr="00B5508D" w:rsidRDefault="00B5508D" w:rsidP="00B5508D">
      <w:pPr>
        <w:spacing w:after="0"/>
        <w:ind w:firstLine="709"/>
        <w:jc w:val="both"/>
        <w:rPr>
          <w:b/>
          <w:bCs/>
        </w:rPr>
      </w:pPr>
      <w:r w:rsidRPr="00B5508D">
        <w:rPr>
          <w:rFonts w:ascii="Segoe UI Emoji" w:hAnsi="Segoe UI Emoji" w:cs="Segoe UI Emoji"/>
          <w:b/>
          <w:bCs/>
        </w:rPr>
        <w:t>❗️</w:t>
      </w:r>
      <w:r w:rsidRPr="00B5508D">
        <w:rPr>
          <w:b/>
          <w:bCs/>
        </w:rPr>
        <w:t xml:space="preserve"> 1. ОБРАБАТЫВАТЬ ВО ВРЕМЯ ЦВЕТЕНИЯ </w:t>
      </w:r>
    </w:p>
    <w:p w14:paraId="16711CCD" w14:textId="77777777" w:rsidR="00B5508D" w:rsidRPr="00B5508D" w:rsidRDefault="00B5508D" w:rsidP="00B5508D">
      <w:pPr>
        <w:spacing w:after="0"/>
        <w:ind w:firstLine="709"/>
        <w:jc w:val="both"/>
      </w:pPr>
      <w:r w:rsidRPr="00B5508D">
        <w:t>Это «грех №1» садовода.</w:t>
      </w:r>
    </w:p>
    <w:p w14:paraId="0C6AA13E" w14:textId="77777777" w:rsidR="00B5508D" w:rsidRPr="00B5508D" w:rsidRDefault="00B5508D" w:rsidP="00B5508D">
      <w:pPr>
        <w:spacing w:after="0"/>
        <w:ind w:firstLine="709"/>
        <w:jc w:val="both"/>
      </w:pPr>
      <w:r w:rsidRPr="00B5508D">
        <w:t xml:space="preserve">•  Почему: Вы погубите пчел и других насекомых-опылителей. Кроме того, многие препараты вызывают ожог нежных лепестков и рылец пестиков. </w:t>
      </w:r>
    </w:p>
    <w:p w14:paraId="71B886E9" w14:textId="77777777" w:rsidR="00B5508D" w:rsidRPr="002A4E53" w:rsidRDefault="00B5508D" w:rsidP="00B5508D">
      <w:pPr>
        <w:spacing w:after="0"/>
        <w:ind w:firstLine="709"/>
        <w:jc w:val="both"/>
        <w:rPr>
          <w:i/>
          <w:iCs/>
        </w:rPr>
      </w:pPr>
      <w:r w:rsidRPr="002A4E53">
        <w:rPr>
          <w:i/>
          <w:iCs/>
        </w:rPr>
        <w:t>•  Результат: Завязь не сформируется, и вы останетесь без урожая.</w:t>
      </w:r>
    </w:p>
    <w:p w14:paraId="4F1C8C1C" w14:textId="77777777" w:rsidR="00B5508D" w:rsidRPr="00B5508D" w:rsidRDefault="00B5508D" w:rsidP="00B5508D">
      <w:pPr>
        <w:spacing w:after="0"/>
        <w:ind w:firstLine="709"/>
        <w:jc w:val="both"/>
      </w:pPr>
    </w:p>
    <w:p w14:paraId="6A605638" w14:textId="5A79FB9E" w:rsidR="00B5508D" w:rsidRDefault="00B5508D" w:rsidP="00B5508D">
      <w:pPr>
        <w:spacing w:after="0"/>
        <w:ind w:firstLine="709"/>
        <w:jc w:val="both"/>
        <w:rPr>
          <w:b/>
          <w:bCs/>
        </w:rPr>
      </w:pPr>
      <w:r w:rsidRPr="00B5508D">
        <w:rPr>
          <w:rFonts w:ascii="Segoe UI Emoji" w:hAnsi="Segoe UI Emoji" w:cs="Segoe UI Emoji"/>
          <w:b/>
          <w:bCs/>
        </w:rPr>
        <w:t>❗️</w:t>
      </w:r>
      <w:r w:rsidRPr="00B5508D">
        <w:rPr>
          <w:b/>
          <w:bCs/>
        </w:rPr>
        <w:t xml:space="preserve"> 2. ИСПОЛЬЗОВАТЬ 3% КОНЦЕНТРАЦИЮ (БОРДОСКУЮ СМЕСЬ) ПО ЛИСТЬЯМ   </w:t>
      </w:r>
    </w:p>
    <w:p w14:paraId="1C4852B7" w14:textId="3E1E35CF" w:rsidR="00B5508D" w:rsidRPr="00B5508D" w:rsidRDefault="002A4E53" w:rsidP="00B5508D">
      <w:pPr>
        <w:spacing w:after="0"/>
        <w:ind w:firstLine="709"/>
        <w:jc w:val="both"/>
      </w:pPr>
      <w:r w:rsidRPr="00B5508D">
        <w:t>•</w:t>
      </w:r>
      <w:r>
        <w:t xml:space="preserve"> </w:t>
      </w:r>
      <w:r w:rsidR="00B5508D" w:rsidRPr="00B5508D">
        <w:t>Почему: 3% раствор («голубое опрыскивание») предназначен только для спящих почек, когда кора еще не защищена нежной зеленью. Как только показался кончик листа («зеленый конус»), концентрацию нужно снижать до 1%.</w:t>
      </w:r>
    </w:p>
    <w:p w14:paraId="1D99E743" w14:textId="77777777" w:rsidR="00B5508D" w:rsidRPr="002A4E53" w:rsidRDefault="00B5508D" w:rsidP="00B5508D">
      <w:pPr>
        <w:spacing w:after="0"/>
        <w:ind w:firstLine="709"/>
        <w:jc w:val="both"/>
        <w:rPr>
          <w:i/>
          <w:iCs/>
        </w:rPr>
      </w:pPr>
      <w:r w:rsidRPr="00B5508D">
        <w:t xml:space="preserve">•  </w:t>
      </w:r>
      <w:r w:rsidRPr="002A4E53">
        <w:rPr>
          <w:i/>
          <w:iCs/>
        </w:rPr>
        <w:t>Результат: Жесточайший химический ожог. Дерево сбросит молодую листву и потратит все силы на восстановление, а не на рост плодов.</w:t>
      </w:r>
    </w:p>
    <w:p w14:paraId="3449B255" w14:textId="77777777" w:rsidR="00B5508D" w:rsidRPr="00B5508D" w:rsidRDefault="00B5508D" w:rsidP="00B5508D">
      <w:pPr>
        <w:spacing w:after="0"/>
        <w:ind w:firstLine="709"/>
        <w:jc w:val="both"/>
      </w:pPr>
    </w:p>
    <w:p w14:paraId="175002B1" w14:textId="706B2571" w:rsidR="00B5508D" w:rsidRPr="00B5508D" w:rsidRDefault="00B5508D" w:rsidP="00B5508D">
      <w:pPr>
        <w:spacing w:after="0"/>
        <w:ind w:firstLine="709"/>
        <w:jc w:val="both"/>
        <w:rPr>
          <w:b/>
          <w:bCs/>
        </w:rPr>
      </w:pPr>
      <w:r w:rsidRPr="00B5508D">
        <w:rPr>
          <w:rFonts w:ascii="Segoe UI Emoji" w:hAnsi="Segoe UI Emoji" w:cs="Segoe UI Emoji"/>
          <w:b/>
          <w:bCs/>
        </w:rPr>
        <w:t>❗️</w:t>
      </w:r>
      <w:r w:rsidRPr="00B5508D">
        <w:rPr>
          <w:b/>
          <w:bCs/>
        </w:rPr>
        <w:t xml:space="preserve"> </w:t>
      </w:r>
      <w:r w:rsidR="002A4E53">
        <w:rPr>
          <w:b/>
          <w:bCs/>
        </w:rPr>
        <w:t>3</w:t>
      </w:r>
      <w:r w:rsidRPr="00B5508D">
        <w:rPr>
          <w:b/>
          <w:bCs/>
        </w:rPr>
        <w:t xml:space="preserve">. ИСПОЛЬЗОВАТЬ ТЕПЛОЛЮБИВЫЕ ПРЕПАРАТЫ ПО ХОЛОДУ </w:t>
      </w:r>
    </w:p>
    <w:p w14:paraId="73840070" w14:textId="4AF3DA50" w:rsidR="00B5508D" w:rsidRPr="00B5508D" w:rsidRDefault="00B5508D" w:rsidP="00B5508D">
      <w:pPr>
        <w:spacing w:after="0"/>
        <w:ind w:firstLine="709"/>
        <w:jc w:val="both"/>
      </w:pPr>
      <w:r w:rsidRPr="00B5508D">
        <w:t>•  Почему</w:t>
      </w:r>
      <w:r w:rsidR="002A4E53" w:rsidRPr="00B5508D">
        <w:t>:</w:t>
      </w:r>
      <w:r w:rsidR="002A4E53">
        <w:t xml:space="preserve"> </w:t>
      </w:r>
      <w:r w:rsidR="002A4E53" w:rsidRPr="00B5508D">
        <w:t>многие</w:t>
      </w:r>
      <w:r w:rsidRPr="00B5508D">
        <w:t xml:space="preserve"> современные системные препараты (например, «Скор») начинают работать только при температуре от +12°С...+15°С. Если опрыскать ими в марте при +5°С, они просто не подействуют.</w:t>
      </w:r>
    </w:p>
    <w:p w14:paraId="2A11B51C" w14:textId="77777777" w:rsidR="00B5508D" w:rsidRPr="002A4E53" w:rsidRDefault="00B5508D" w:rsidP="00B5508D">
      <w:pPr>
        <w:spacing w:after="0"/>
        <w:ind w:firstLine="709"/>
        <w:jc w:val="both"/>
        <w:rPr>
          <w:i/>
          <w:iCs/>
        </w:rPr>
      </w:pPr>
      <w:r w:rsidRPr="00B5508D">
        <w:t xml:space="preserve">•  </w:t>
      </w:r>
      <w:r w:rsidRPr="002A4E53">
        <w:rPr>
          <w:i/>
          <w:iCs/>
        </w:rPr>
        <w:t>Результат: Вы зря потратите время и деньги, а болезни (парша, монилиоз) продолжат развиваться. Для холода используйте только «Хорус» или медь.</w:t>
      </w:r>
    </w:p>
    <w:p w14:paraId="045DC6B9" w14:textId="77777777" w:rsidR="00B5508D" w:rsidRPr="00B5508D" w:rsidRDefault="00B5508D" w:rsidP="00B5508D">
      <w:pPr>
        <w:spacing w:after="0"/>
        <w:ind w:firstLine="709"/>
        <w:jc w:val="both"/>
      </w:pPr>
    </w:p>
    <w:p w14:paraId="1C9D48A1" w14:textId="5B3E44D8" w:rsidR="00B5508D" w:rsidRPr="00B5508D" w:rsidRDefault="00B5508D" w:rsidP="00B5508D">
      <w:pPr>
        <w:spacing w:after="0"/>
        <w:ind w:firstLine="709"/>
        <w:jc w:val="both"/>
        <w:rPr>
          <w:b/>
          <w:bCs/>
        </w:rPr>
      </w:pPr>
      <w:r w:rsidRPr="00B5508D">
        <w:rPr>
          <w:rFonts w:ascii="Segoe UI Emoji" w:hAnsi="Segoe UI Emoji" w:cs="Segoe UI Emoji"/>
          <w:b/>
          <w:bCs/>
        </w:rPr>
        <w:t>❗️</w:t>
      </w:r>
      <w:r w:rsidRPr="00B5508D">
        <w:rPr>
          <w:b/>
          <w:bCs/>
        </w:rPr>
        <w:t xml:space="preserve"> </w:t>
      </w:r>
      <w:r w:rsidR="002A4E53">
        <w:rPr>
          <w:b/>
          <w:bCs/>
        </w:rPr>
        <w:t>4</w:t>
      </w:r>
      <w:r w:rsidRPr="00B5508D">
        <w:rPr>
          <w:b/>
          <w:bCs/>
        </w:rPr>
        <w:t xml:space="preserve">. ОПРЫСКИВАТЬ ТОЛЬКО «ВЕРХУШКИ» </w:t>
      </w:r>
    </w:p>
    <w:p w14:paraId="58F7FC6A" w14:textId="77777777" w:rsidR="00B5508D" w:rsidRPr="00B5508D" w:rsidRDefault="00B5508D" w:rsidP="00B5508D">
      <w:pPr>
        <w:spacing w:after="0"/>
        <w:ind w:firstLine="709"/>
        <w:jc w:val="both"/>
      </w:pPr>
      <w:r w:rsidRPr="00B5508D">
        <w:t>•  Почему: Большинство вредителей и спор грибков зимуют в глубоких трещинах коры, в приствольном круге (на прошлогодней листве) и под чешуйками почек.</w:t>
      </w:r>
    </w:p>
    <w:p w14:paraId="3C9B43A0" w14:textId="14C56B6F" w:rsidR="00B5508D" w:rsidRPr="002A4E53" w:rsidRDefault="00B5508D" w:rsidP="00B5508D">
      <w:pPr>
        <w:spacing w:after="0"/>
        <w:ind w:firstLine="709"/>
        <w:jc w:val="both"/>
        <w:rPr>
          <w:i/>
          <w:iCs/>
        </w:rPr>
      </w:pPr>
      <w:r w:rsidRPr="00B5508D">
        <w:t xml:space="preserve">•  </w:t>
      </w:r>
      <w:r w:rsidRPr="002A4E53">
        <w:rPr>
          <w:i/>
          <w:iCs/>
        </w:rPr>
        <w:t>Результат</w:t>
      </w:r>
      <w:r w:rsidR="002A4E53" w:rsidRPr="002A4E53">
        <w:rPr>
          <w:i/>
          <w:iCs/>
        </w:rPr>
        <w:t>: если</w:t>
      </w:r>
      <w:r w:rsidRPr="002A4E53">
        <w:rPr>
          <w:i/>
          <w:iCs/>
        </w:rPr>
        <w:t xml:space="preserve"> вы просто «побрызгали на листочки», вы оставили очаги инфекции на стволе и на земле. Сад снова заболеет через неделю.</w:t>
      </w:r>
    </w:p>
    <w:p w14:paraId="2B7E3827" w14:textId="77777777" w:rsidR="00B5508D" w:rsidRPr="002A4E53" w:rsidRDefault="00B5508D" w:rsidP="00B5508D">
      <w:pPr>
        <w:spacing w:after="0"/>
        <w:ind w:firstLine="709"/>
        <w:jc w:val="both"/>
        <w:rPr>
          <w:i/>
          <w:iCs/>
        </w:rPr>
      </w:pPr>
    </w:p>
    <w:p w14:paraId="243D00A5" w14:textId="0D0C54E9" w:rsidR="00B5508D" w:rsidRPr="00B5508D" w:rsidRDefault="00B5508D" w:rsidP="00B5508D">
      <w:pPr>
        <w:spacing w:after="0"/>
        <w:ind w:firstLine="709"/>
        <w:jc w:val="both"/>
        <w:rPr>
          <w:b/>
          <w:bCs/>
        </w:rPr>
      </w:pPr>
      <w:r w:rsidRPr="00B5508D">
        <w:rPr>
          <w:rFonts w:ascii="Segoe UI Emoji" w:hAnsi="Segoe UI Emoji" w:cs="Segoe UI Emoji"/>
        </w:rPr>
        <w:t>❗️</w:t>
      </w:r>
      <w:r w:rsidRPr="00B5508D">
        <w:t xml:space="preserve"> </w:t>
      </w:r>
      <w:r w:rsidR="002A4E53">
        <w:rPr>
          <w:b/>
          <w:bCs/>
        </w:rPr>
        <w:t>5</w:t>
      </w:r>
      <w:r w:rsidRPr="00B5508D">
        <w:rPr>
          <w:b/>
          <w:bCs/>
        </w:rPr>
        <w:t xml:space="preserve">. РАБОТАТЬ В ВЕТРЕНУЮ ИЛИ СОЛНЕЧНУЮ ПОГОДУ </w:t>
      </w:r>
    </w:p>
    <w:p w14:paraId="534E7090" w14:textId="77777777" w:rsidR="00B5508D" w:rsidRPr="00B5508D" w:rsidRDefault="00B5508D" w:rsidP="00B5508D">
      <w:pPr>
        <w:spacing w:after="0"/>
        <w:ind w:firstLine="709"/>
        <w:jc w:val="both"/>
      </w:pPr>
      <w:r w:rsidRPr="00B5508D">
        <w:t>•  Почему: В ветер раствор улетает на соседские участки или на вас. На ярком солнце капли работают как линзы, вызывая ожоги листьев.</w:t>
      </w:r>
    </w:p>
    <w:p w14:paraId="03412E1E" w14:textId="77777777" w:rsidR="00B5508D" w:rsidRPr="00B5508D" w:rsidRDefault="00B5508D" w:rsidP="00B5508D">
      <w:pPr>
        <w:spacing w:after="0"/>
        <w:ind w:firstLine="709"/>
        <w:jc w:val="both"/>
      </w:pPr>
      <w:r w:rsidRPr="00B5508D">
        <w:t xml:space="preserve">•  </w:t>
      </w:r>
      <w:r w:rsidRPr="002A4E53">
        <w:rPr>
          <w:i/>
          <w:iCs/>
        </w:rPr>
        <w:t>Результат: Низкая эффективность и риск отравления. Идеальное время — раннее утро или вечер в безветренную погоду.</w:t>
      </w:r>
    </w:p>
    <w:p w14:paraId="7692D44A" w14:textId="77777777" w:rsidR="00B5508D" w:rsidRPr="00B5508D" w:rsidRDefault="00B5508D" w:rsidP="00B5508D">
      <w:pPr>
        <w:spacing w:after="0"/>
        <w:ind w:firstLine="709"/>
        <w:jc w:val="both"/>
      </w:pPr>
    </w:p>
    <w:p w14:paraId="021B7462" w14:textId="77777777" w:rsidR="00B5508D" w:rsidRPr="00B5508D" w:rsidRDefault="00B5508D" w:rsidP="00B5508D">
      <w:pPr>
        <w:spacing w:after="0"/>
        <w:ind w:firstLine="709"/>
        <w:jc w:val="both"/>
      </w:pPr>
    </w:p>
    <w:p w14:paraId="718BB53E" w14:textId="77777777" w:rsidR="00B5508D" w:rsidRPr="00B5508D" w:rsidRDefault="00B5508D" w:rsidP="00B5508D">
      <w:pPr>
        <w:spacing w:after="0"/>
        <w:ind w:firstLine="709"/>
        <w:jc w:val="both"/>
      </w:pPr>
    </w:p>
    <w:p w14:paraId="43217315" w14:textId="2FB05186" w:rsidR="00B5508D" w:rsidRPr="00B5508D" w:rsidRDefault="00B5508D" w:rsidP="00B5508D">
      <w:pPr>
        <w:spacing w:after="0"/>
        <w:ind w:firstLine="709"/>
        <w:jc w:val="both"/>
      </w:pPr>
    </w:p>
    <w:sectPr w:rsidR="00B5508D" w:rsidRPr="00B5508D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F1B"/>
    <w:rsid w:val="000C6F1B"/>
    <w:rsid w:val="00244E99"/>
    <w:rsid w:val="00255429"/>
    <w:rsid w:val="002A4E53"/>
    <w:rsid w:val="005A30ED"/>
    <w:rsid w:val="006C0B77"/>
    <w:rsid w:val="007831A7"/>
    <w:rsid w:val="008242FF"/>
    <w:rsid w:val="00870751"/>
    <w:rsid w:val="00922C48"/>
    <w:rsid w:val="009E7A7D"/>
    <w:rsid w:val="00A53610"/>
    <w:rsid w:val="00B35576"/>
    <w:rsid w:val="00B5508D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D6330"/>
  <w15:chartTrackingRefBased/>
  <w15:docId w15:val="{A87E86DF-29EF-4203-AA67-3813C7071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6F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6F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6F1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6F1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6F1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6F1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6F1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6F1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6F1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6F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C6F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C6F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C6F1B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C6F1B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C6F1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C6F1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C6F1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C6F1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C6F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C6F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C6F1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C6F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C6F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C6F1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C6F1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C6F1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C6F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C6F1B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C6F1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MSI</cp:lastModifiedBy>
  <cp:revision>2</cp:revision>
  <dcterms:created xsi:type="dcterms:W3CDTF">2026-03-08T09:31:00Z</dcterms:created>
  <dcterms:modified xsi:type="dcterms:W3CDTF">2026-03-11T19:11:00Z</dcterms:modified>
</cp:coreProperties>
</file>